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5502" w14:textId="1C4301CD" w:rsidR="006D38C3" w:rsidRPr="002750F3" w:rsidRDefault="00000000" w:rsidP="002750F3">
      <w:pPr>
        <w:spacing w:after="210"/>
        <w:rPr>
          <w:rFonts w:ascii="Times New Roman" w:hAnsi="Times New Roman" w:cs="Times New Roman"/>
          <w:b/>
          <w:sz w:val="24"/>
          <w:szCs w:val="24"/>
        </w:rPr>
      </w:pPr>
      <w:r w:rsidRPr="00363AFD">
        <w:rPr>
          <w:rFonts w:ascii="Times New Roman" w:hAnsi="Times New Roman" w:cs="Times New Roman"/>
          <w:bCs/>
          <w:sz w:val="24"/>
          <w:szCs w:val="24"/>
        </w:rPr>
        <w:t>Na temelju članka 51. Zakona o ustanovama (</w:t>
      </w:r>
      <w:r w:rsidRPr="00363AFD">
        <w:rPr>
          <w:rFonts w:ascii="Times New Roman" w:hAnsi="Times New Roman" w:cs="Times New Roman"/>
          <w:bCs/>
          <w:i/>
          <w:sz w:val="24"/>
          <w:szCs w:val="24"/>
        </w:rPr>
        <w:t>Narodne novine</w:t>
      </w:r>
      <w:r w:rsidRPr="00363AFD">
        <w:rPr>
          <w:rFonts w:ascii="Times New Roman" w:hAnsi="Times New Roman" w:cs="Times New Roman"/>
          <w:bCs/>
          <w:sz w:val="24"/>
          <w:szCs w:val="24"/>
        </w:rPr>
        <w:t>, br. 76/93, 29/97, 47/99, 35/08, 127/19 i 151/22) te članka 41. Zakona o predškolskom odgoju i obrazovanju (</w:t>
      </w:r>
      <w:r w:rsidRPr="00363AFD">
        <w:rPr>
          <w:rFonts w:ascii="Times New Roman" w:hAnsi="Times New Roman" w:cs="Times New Roman"/>
          <w:bCs/>
          <w:i/>
          <w:sz w:val="24"/>
          <w:szCs w:val="24"/>
        </w:rPr>
        <w:t>Narodne novine</w:t>
      </w:r>
      <w:r w:rsidRPr="00363AFD">
        <w:rPr>
          <w:rFonts w:ascii="Times New Roman" w:hAnsi="Times New Roman" w:cs="Times New Roman"/>
          <w:bCs/>
          <w:sz w:val="24"/>
          <w:szCs w:val="24"/>
        </w:rPr>
        <w:t>, br. 10/97, 107/07, 94/13, 98/19, 57/22, 101/23, 145/23, 145/24, 146/25 i 22/26</w:t>
      </w: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), Upravno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vijeće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Dječjeg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vrtića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Vlakić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Martijanec, na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sjednici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održanoj dana </w:t>
      </w:r>
      <w:r w:rsidR="001E7179">
        <w:rPr>
          <w:rFonts w:ascii="Times New Roman" w:eastAsia="Georgia" w:hAnsi="Times New Roman" w:cs="Times New Roman"/>
          <w:bCs/>
          <w:sz w:val="24"/>
          <w:szCs w:val="24"/>
        </w:rPr>
        <w:t>30.03.</w:t>
      </w: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2026. godine, uz prethodnu suglasnost Općinskog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vijeća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Općine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Martijanec od dana </w:t>
      </w:r>
      <w:r w:rsidR="001E7179">
        <w:rPr>
          <w:rFonts w:ascii="Times New Roman" w:eastAsia="Georgia" w:hAnsi="Times New Roman" w:cs="Times New Roman"/>
          <w:bCs/>
          <w:sz w:val="24"/>
          <w:szCs w:val="24"/>
        </w:rPr>
        <w:t>24.03.2026. godine</w:t>
      </w:r>
      <w:r w:rsidRPr="00363AFD">
        <w:rPr>
          <w:rFonts w:ascii="Times New Roman" w:eastAsia="Georgia" w:hAnsi="Times New Roman" w:cs="Times New Roman"/>
          <w:bCs/>
          <w:sz w:val="24"/>
          <w:szCs w:val="24"/>
        </w:rPr>
        <w:t>, donosi:</w:t>
      </w:r>
    </w:p>
    <w:p w14:paraId="36D842EB" w14:textId="0B4A3A60" w:rsidR="00363AFD" w:rsidRPr="00363AFD" w:rsidRDefault="001E7179" w:rsidP="00391376">
      <w:pPr>
        <w:shd w:val="clear" w:color="auto" w:fill="D0CECE" w:themeFill="background2" w:themeFillShade="E6"/>
        <w:spacing w:before="240" w:line="271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bookmarkStart w:id="0" w:name="odluku_o_izmjenama_i_dopunama_sta_7f2910"/>
      <w:r>
        <w:rPr>
          <w:rFonts w:ascii="Times New Roman" w:eastAsia="Georgia" w:hAnsi="Times New Roman" w:cs="Times New Roman"/>
          <w:b/>
          <w:sz w:val="24"/>
          <w:szCs w:val="24"/>
        </w:rPr>
        <w:t xml:space="preserve">STATUTARNA </w:t>
      </w:r>
      <w:r w:rsidRPr="00363AFD">
        <w:rPr>
          <w:rFonts w:ascii="Times New Roman" w:eastAsia="Georgia" w:hAnsi="Times New Roman" w:cs="Times New Roman"/>
          <w:b/>
          <w:sz w:val="24"/>
          <w:szCs w:val="24"/>
        </w:rPr>
        <w:t>ODLUK</w:t>
      </w:r>
      <w:r>
        <w:rPr>
          <w:rFonts w:ascii="Times New Roman" w:eastAsia="Georgia" w:hAnsi="Times New Roman" w:cs="Times New Roman"/>
          <w:b/>
          <w:sz w:val="24"/>
          <w:szCs w:val="24"/>
        </w:rPr>
        <w:t>A</w:t>
      </w:r>
      <w:r w:rsidRPr="00363AFD">
        <w:rPr>
          <w:rFonts w:ascii="Times New Roman" w:eastAsia="Georgia" w:hAnsi="Times New Roman" w:cs="Times New Roman"/>
          <w:b/>
          <w:sz w:val="24"/>
          <w:szCs w:val="24"/>
        </w:rPr>
        <w:t xml:space="preserve"> O IZMJENAMA I DOPUNAMA STATUTA</w:t>
      </w:r>
    </w:p>
    <w:p w14:paraId="55D8D40A" w14:textId="218BF9AE" w:rsidR="006D38C3" w:rsidRPr="00363AFD" w:rsidRDefault="00000000" w:rsidP="00391376">
      <w:pPr>
        <w:shd w:val="clear" w:color="auto" w:fill="D0CECE" w:themeFill="background2" w:themeFillShade="E6"/>
        <w:spacing w:before="240" w:line="271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363AFD">
        <w:rPr>
          <w:rFonts w:ascii="Times New Roman" w:eastAsia="Georgia" w:hAnsi="Times New Roman" w:cs="Times New Roman"/>
          <w:b/>
          <w:sz w:val="24"/>
          <w:szCs w:val="24"/>
        </w:rPr>
        <w:t>DJEČJEG VRTIĆA VLAKIĆ MARTIJANEC</w:t>
      </w:r>
      <w:bookmarkEnd w:id="0"/>
    </w:p>
    <w:p w14:paraId="7A4B76DF" w14:textId="77777777" w:rsidR="006D38C3" w:rsidRPr="00DB6E2F" w:rsidRDefault="00000000" w:rsidP="00363AFD">
      <w:pPr>
        <w:spacing w:before="24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članak_1"/>
      <w:r w:rsidRPr="00DB6E2F">
        <w:rPr>
          <w:rFonts w:ascii="Times New Roman" w:eastAsia="Georgia" w:hAnsi="Times New Roman" w:cs="Times New Roman"/>
          <w:b/>
          <w:sz w:val="24"/>
          <w:szCs w:val="24"/>
        </w:rPr>
        <w:t>Članak 1.</w:t>
      </w:r>
      <w:bookmarkEnd w:id="1"/>
    </w:p>
    <w:p w14:paraId="3C1C30CA" w14:textId="77777777" w:rsidR="006D38C3" w:rsidRPr="00363AFD" w:rsidRDefault="00000000" w:rsidP="00363AFD">
      <w:pPr>
        <w:spacing w:after="2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U Statutu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Dječjeg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vrtića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Vlakić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Martijanec, KLASA: 601-06/23-01/03, URBROJ: 2186-30-03-23-1 od 09. lipnja 2023. godine, </w:t>
      </w:r>
      <w:r w:rsidRPr="00363AFD">
        <w:rPr>
          <w:rFonts w:ascii="Times New Roman" w:hAnsi="Times New Roman" w:cs="Times New Roman"/>
          <w:bCs/>
          <w:sz w:val="24"/>
          <w:szCs w:val="24"/>
        </w:rPr>
        <w:t xml:space="preserve">članak 18. </w:t>
      </w:r>
      <w:proofErr w:type="spellStart"/>
      <w:r w:rsidRPr="00363AFD">
        <w:rPr>
          <w:rFonts w:ascii="Times New Roman" w:hAnsi="Times New Roman" w:cs="Times New Roman"/>
          <w:bCs/>
          <w:sz w:val="24"/>
          <w:szCs w:val="24"/>
        </w:rPr>
        <w:t>mijenja</w:t>
      </w:r>
      <w:proofErr w:type="spellEnd"/>
      <w:r w:rsidRPr="00363AFD">
        <w:rPr>
          <w:rFonts w:ascii="Times New Roman" w:hAnsi="Times New Roman" w:cs="Times New Roman"/>
          <w:bCs/>
          <w:sz w:val="24"/>
          <w:szCs w:val="24"/>
        </w:rPr>
        <w:t xml:space="preserve"> se i glasi:</w:t>
      </w:r>
    </w:p>
    <w:p w14:paraId="20887EE4" w14:textId="77777777" w:rsidR="006D38C3" w:rsidRPr="00363AFD" w:rsidRDefault="00000000" w:rsidP="00363AFD">
      <w:pPr>
        <w:spacing w:after="2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hAnsi="Times New Roman" w:cs="Times New Roman"/>
          <w:bCs/>
          <w:sz w:val="24"/>
          <w:szCs w:val="24"/>
        </w:rPr>
        <w:t>"Članak 18.</w:t>
      </w:r>
    </w:p>
    <w:p w14:paraId="2F78AB93" w14:textId="77777777" w:rsidR="006D38C3" w:rsidRPr="00363AFD" w:rsidRDefault="00000000" w:rsidP="00363AFD">
      <w:pPr>
        <w:spacing w:after="2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eastAsia="Georgia" w:hAnsi="Times New Roman" w:cs="Times New Roman"/>
          <w:bCs/>
          <w:sz w:val="24"/>
          <w:szCs w:val="24"/>
        </w:rPr>
        <w:t>(1) Svako dijete rane i predškolske dobi ima pravo upisa u vrtić u kojem se izvodi rani i predškolski odgoj i obrazovanje.</w:t>
      </w:r>
    </w:p>
    <w:p w14:paraId="435AE977" w14:textId="77777777" w:rsidR="006D38C3" w:rsidRPr="00363AFD" w:rsidRDefault="00000000" w:rsidP="00363AFD">
      <w:pPr>
        <w:spacing w:after="2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(2) Za dijete koje je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obvezno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pohađati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predškolu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Osnivač je dužan osigurati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mjesto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u vrtiću koji provodi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obvezni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program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predškole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.</w:t>
      </w:r>
    </w:p>
    <w:p w14:paraId="11BB4383" w14:textId="5134ED13" w:rsidR="006D38C3" w:rsidRPr="00363AFD" w:rsidRDefault="00000000" w:rsidP="00363AFD">
      <w:pPr>
        <w:spacing w:after="2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(3) Prednost pri upisu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djece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u </w:t>
      </w:r>
      <w:proofErr w:type="spellStart"/>
      <w:r w:rsidR="00DB6E2F">
        <w:rPr>
          <w:rFonts w:ascii="Times New Roman" w:eastAsia="Georgia" w:hAnsi="Times New Roman" w:cs="Times New Roman"/>
          <w:bCs/>
          <w:sz w:val="24"/>
          <w:szCs w:val="24"/>
        </w:rPr>
        <w:t>d</w:t>
      </w:r>
      <w:r w:rsidRPr="00363AFD">
        <w:rPr>
          <w:rFonts w:ascii="Times New Roman" w:eastAsia="Georgia" w:hAnsi="Times New Roman" w:cs="Times New Roman"/>
          <w:bCs/>
          <w:sz w:val="24"/>
          <w:szCs w:val="24"/>
        </w:rPr>
        <w:t>ječji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vrtić kojem je osnivač jedinica lokalne ili područne (regionalne) samouprave ili Republika Hrvatska imaju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roditelja invalida Domovinskoga rata,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iz obitelji s troje ili više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djece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,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obaju zaposlenih roditelja,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s teškoćama u razvoju i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kroničnim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bolestima koja imaju nalaz i mišljenje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tijela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vještačenja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ili potvrdu izabranoga pedijatra ili obiteljskog liječnika da je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razmjer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teškoća u razvoju ili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kronične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bolesti okvirno u skladu s listom oštećenja funkcionalnih sposobnosti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sukladno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propisu kojim se uređuje metodologija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vještačenja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,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samohranih roditelja,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jednoroditeljskih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obitelji,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osoba s invaliditetom upisanih u Hrvatski registar osoba s invaliditetom,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koja su ostvarila pravo na socijalnu uslugu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smještaja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u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udomiteljskim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obiteljima,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koja imaju prebivalište ili boravište na području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dječjega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vrtića,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roditelja koji primaju doplatak za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djecu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ili roditelja korisnika zajamčene minimalne naknade.</w:t>
      </w:r>
    </w:p>
    <w:p w14:paraId="5819C4CA" w14:textId="77777777" w:rsidR="006D38C3" w:rsidRPr="00363AFD" w:rsidRDefault="00000000" w:rsidP="00363AFD">
      <w:pPr>
        <w:spacing w:after="2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(4) Način ostvarivanja prednosti iz stavka 3. ovoga članka pri upisu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djece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uređuje Osnivač Vrtića svojim aktom.</w:t>
      </w:r>
    </w:p>
    <w:p w14:paraId="6F9F6F2B" w14:textId="77777777" w:rsidR="006D38C3" w:rsidRPr="00363AFD" w:rsidRDefault="00000000" w:rsidP="00363AFD">
      <w:pPr>
        <w:spacing w:after="2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(5) Prije upisa u Vrtić provodi se inicijalni razgovor s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roditeljem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i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djetetom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, odnosno provodi se opažanje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djetetova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ponašanja i komuniciranja uz nazočnost roditelja, a koje provodi stručno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povjerenstvo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dječjega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vrtića (stručni suradnik, viša medicinska sestra/zdravstvena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voditeljica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i ravnatelj).</w:t>
      </w:r>
    </w:p>
    <w:p w14:paraId="5278B324" w14:textId="77777777" w:rsidR="006D38C3" w:rsidRPr="00363AFD" w:rsidRDefault="00000000" w:rsidP="00363AFD">
      <w:pPr>
        <w:spacing w:after="2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(6)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Prosudbu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o uključivanju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djece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u odgojno-obrazovne skupine s redovitim ili posebnim programima za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djecu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s teškoćama u razvoju iz stavka 1. ovoga članka,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djece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sa zdravstvenim teškoćama i neurološkim oštećenjima, kao i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djece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koja pri upisu imaju </w:t>
      </w:r>
      <w:r w:rsidRPr="00363AFD">
        <w:rPr>
          <w:rFonts w:ascii="Times New Roman" w:eastAsia="Georgia" w:hAnsi="Times New Roman" w:cs="Times New Roman"/>
          <w:bCs/>
          <w:sz w:val="24"/>
          <w:szCs w:val="24"/>
        </w:rPr>
        <w:lastRenderedPageBreak/>
        <w:t xml:space="preserve">priložene preporuke stručnjaka donosi stručno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povjerenstvo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dječjega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vrtića iz stavka 5. ovoga članka.</w:t>
      </w:r>
    </w:p>
    <w:p w14:paraId="0F7D1F38" w14:textId="1FD2E70E" w:rsidR="006D38C3" w:rsidRPr="00363AFD" w:rsidRDefault="00000000" w:rsidP="00363AFD">
      <w:pPr>
        <w:spacing w:after="2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(7) Upisi u </w:t>
      </w:r>
      <w:proofErr w:type="spellStart"/>
      <w:r w:rsidRPr="00363AFD">
        <w:rPr>
          <w:rFonts w:ascii="Times New Roman" w:eastAsia="Georgia" w:hAnsi="Times New Roman" w:cs="Times New Roman"/>
          <w:bCs/>
          <w:sz w:val="24"/>
          <w:szCs w:val="24"/>
        </w:rPr>
        <w:t>dječje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vrtiće mogu se provoditi elektroničkim putem."</w:t>
      </w:r>
    </w:p>
    <w:p w14:paraId="35EBD740" w14:textId="24721285" w:rsidR="006D38C3" w:rsidRPr="00DB6E2F" w:rsidRDefault="00000000" w:rsidP="00363AFD">
      <w:pPr>
        <w:spacing w:before="24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članak_2"/>
      <w:r w:rsidRPr="00DB6E2F">
        <w:rPr>
          <w:rFonts w:ascii="Times New Roman" w:eastAsia="Georgia" w:hAnsi="Times New Roman" w:cs="Times New Roman"/>
          <w:b/>
          <w:sz w:val="24"/>
          <w:szCs w:val="24"/>
        </w:rPr>
        <w:t>Članak 2.</w:t>
      </w:r>
      <w:bookmarkEnd w:id="2"/>
    </w:p>
    <w:p w14:paraId="75525AF6" w14:textId="47A7E68E" w:rsidR="006D38C3" w:rsidRDefault="00000000" w:rsidP="00363AFD">
      <w:pPr>
        <w:spacing w:after="2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hAnsi="Times New Roman" w:cs="Times New Roman"/>
          <w:bCs/>
          <w:sz w:val="24"/>
          <w:szCs w:val="24"/>
        </w:rPr>
        <w:t xml:space="preserve">U cijelom tekstu Statuta </w:t>
      </w:r>
      <w:proofErr w:type="spellStart"/>
      <w:r w:rsidRPr="00363AFD">
        <w:rPr>
          <w:rFonts w:ascii="Times New Roman" w:hAnsi="Times New Roman" w:cs="Times New Roman"/>
          <w:bCs/>
          <w:sz w:val="24"/>
          <w:szCs w:val="24"/>
        </w:rPr>
        <w:t>riječ</w:t>
      </w:r>
      <w:proofErr w:type="spellEnd"/>
      <w:r w:rsidRPr="00363AFD">
        <w:rPr>
          <w:rFonts w:ascii="Times New Roman" w:hAnsi="Times New Roman" w:cs="Times New Roman"/>
          <w:bCs/>
          <w:sz w:val="24"/>
          <w:szCs w:val="24"/>
        </w:rPr>
        <w:t xml:space="preserve">: »kurikulum« u određenom broju i padežu </w:t>
      </w:r>
      <w:proofErr w:type="spellStart"/>
      <w:r w:rsidRPr="00363AFD">
        <w:rPr>
          <w:rFonts w:ascii="Times New Roman" w:hAnsi="Times New Roman" w:cs="Times New Roman"/>
          <w:bCs/>
          <w:sz w:val="24"/>
          <w:szCs w:val="24"/>
        </w:rPr>
        <w:t>zamjenjuje</w:t>
      </w:r>
      <w:proofErr w:type="spellEnd"/>
      <w:r w:rsidRPr="00363AFD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363AFD">
        <w:rPr>
          <w:rFonts w:ascii="Times New Roman" w:hAnsi="Times New Roman" w:cs="Times New Roman"/>
          <w:bCs/>
          <w:sz w:val="24"/>
          <w:szCs w:val="24"/>
        </w:rPr>
        <w:t>riječju</w:t>
      </w:r>
      <w:proofErr w:type="spellEnd"/>
      <w:r w:rsidRPr="00363AFD">
        <w:rPr>
          <w:rFonts w:ascii="Times New Roman" w:hAnsi="Times New Roman" w:cs="Times New Roman"/>
          <w:bCs/>
          <w:sz w:val="24"/>
          <w:szCs w:val="24"/>
        </w:rPr>
        <w:t>: »</w:t>
      </w:r>
      <w:proofErr w:type="spellStart"/>
      <w:r w:rsidRPr="00363AFD">
        <w:rPr>
          <w:rFonts w:ascii="Times New Roman" w:hAnsi="Times New Roman" w:cs="Times New Roman"/>
          <w:bCs/>
          <w:sz w:val="24"/>
          <w:szCs w:val="24"/>
        </w:rPr>
        <w:t>kurikul</w:t>
      </w:r>
      <w:proofErr w:type="spellEnd"/>
      <w:r w:rsidRPr="00363AFD">
        <w:rPr>
          <w:rFonts w:ascii="Times New Roman" w:hAnsi="Times New Roman" w:cs="Times New Roman"/>
          <w:bCs/>
          <w:sz w:val="24"/>
          <w:szCs w:val="24"/>
        </w:rPr>
        <w:t>« u odgovarajućem broju i padežu.</w:t>
      </w:r>
    </w:p>
    <w:p w14:paraId="5A2A2D56" w14:textId="361A7A29" w:rsidR="00363AFD" w:rsidRPr="00DB6E2F" w:rsidRDefault="00363AFD" w:rsidP="00363AFD">
      <w:pPr>
        <w:spacing w:after="2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E2F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3787F28" w14:textId="1F7E3E65" w:rsidR="006D38C3" w:rsidRPr="00363AFD" w:rsidRDefault="00000000" w:rsidP="00363AFD">
      <w:pPr>
        <w:spacing w:after="2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Ove </w:t>
      </w:r>
      <w:proofErr w:type="spellStart"/>
      <w:r w:rsidR="001E7179">
        <w:rPr>
          <w:rFonts w:ascii="Times New Roman" w:eastAsia="Georgia" w:hAnsi="Times New Roman" w:cs="Times New Roman"/>
          <w:bCs/>
          <w:sz w:val="24"/>
          <w:szCs w:val="24"/>
        </w:rPr>
        <w:t>Statutarna</w:t>
      </w:r>
      <w:proofErr w:type="spellEnd"/>
      <w:r w:rsidR="001E7179">
        <w:rPr>
          <w:rFonts w:ascii="Times New Roman" w:eastAsia="Georgia" w:hAnsi="Times New Roman" w:cs="Times New Roman"/>
          <w:bCs/>
          <w:sz w:val="24"/>
          <w:szCs w:val="24"/>
        </w:rPr>
        <w:t xml:space="preserve"> Odluka o </w:t>
      </w:r>
      <w:proofErr w:type="spellStart"/>
      <w:r w:rsidR="001E7179">
        <w:rPr>
          <w:rFonts w:ascii="Times New Roman" w:eastAsia="Georgia" w:hAnsi="Times New Roman" w:cs="Times New Roman"/>
          <w:bCs/>
          <w:sz w:val="24"/>
          <w:szCs w:val="24"/>
        </w:rPr>
        <w:t>i</w:t>
      </w:r>
      <w:r w:rsidRPr="00363AFD">
        <w:rPr>
          <w:rFonts w:ascii="Times New Roman" w:eastAsia="Georgia" w:hAnsi="Times New Roman" w:cs="Times New Roman"/>
          <w:bCs/>
          <w:sz w:val="24"/>
          <w:szCs w:val="24"/>
        </w:rPr>
        <w:t>zmjen</w:t>
      </w:r>
      <w:r w:rsidR="001E7179">
        <w:rPr>
          <w:rFonts w:ascii="Times New Roman" w:eastAsia="Georgia" w:hAnsi="Times New Roman" w:cs="Times New Roman"/>
          <w:bCs/>
          <w:sz w:val="24"/>
          <w:szCs w:val="24"/>
        </w:rPr>
        <w:t>ama</w:t>
      </w:r>
      <w:proofErr w:type="spellEnd"/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i dopun</w:t>
      </w:r>
      <w:r w:rsidR="001E7179">
        <w:rPr>
          <w:rFonts w:ascii="Times New Roman" w:eastAsia="Georgia" w:hAnsi="Times New Roman" w:cs="Times New Roman"/>
          <w:bCs/>
          <w:sz w:val="24"/>
          <w:szCs w:val="24"/>
        </w:rPr>
        <w:t>ama</w:t>
      </w: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Statuta stupaju na snagu osmoga dana od dana objave na mrežnoj stranici i oglasnoj ploči Vrtića.</w:t>
      </w:r>
    </w:p>
    <w:p w14:paraId="70B32208" w14:textId="30CD38D5" w:rsidR="006D38C3" w:rsidRPr="00363AFD" w:rsidRDefault="006D38C3" w:rsidP="00363AF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2D7A87" w14:textId="7069B8A5" w:rsidR="006D38C3" w:rsidRPr="00363AFD" w:rsidRDefault="00000000" w:rsidP="00363AF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hAnsi="Times New Roman" w:cs="Times New Roman"/>
          <w:bCs/>
          <w:sz w:val="24"/>
          <w:szCs w:val="24"/>
        </w:rPr>
        <w:t>KLASA:</w:t>
      </w: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="00391376">
        <w:rPr>
          <w:rFonts w:ascii="Times New Roman" w:eastAsia="Georgia" w:hAnsi="Times New Roman" w:cs="Times New Roman"/>
          <w:bCs/>
          <w:sz w:val="24"/>
          <w:szCs w:val="24"/>
        </w:rPr>
        <w:t>601-06/26-01/01</w:t>
      </w:r>
    </w:p>
    <w:p w14:paraId="22C25CFE" w14:textId="7ACF9308" w:rsidR="006D38C3" w:rsidRPr="00363AFD" w:rsidRDefault="00000000" w:rsidP="00363AF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hAnsi="Times New Roman" w:cs="Times New Roman"/>
          <w:bCs/>
          <w:sz w:val="24"/>
          <w:szCs w:val="24"/>
        </w:rPr>
        <w:t>URBROJ:</w:t>
      </w: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="00391376">
        <w:rPr>
          <w:rFonts w:ascii="Times New Roman" w:eastAsia="Georgia" w:hAnsi="Times New Roman" w:cs="Times New Roman"/>
          <w:bCs/>
          <w:sz w:val="24"/>
          <w:szCs w:val="24"/>
        </w:rPr>
        <w:t>2186-30-03-26-1</w:t>
      </w:r>
    </w:p>
    <w:p w14:paraId="15764ED9" w14:textId="02E2599D" w:rsidR="006D38C3" w:rsidRPr="00363AFD" w:rsidRDefault="00000000" w:rsidP="00363AF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hAnsi="Times New Roman" w:cs="Times New Roman"/>
          <w:bCs/>
          <w:sz w:val="24"/>
          <w:szCs w:val="24"/>
        </w:rPr>
        <w:t>Martijanec,</w:t>
      </w:r>
      <w:r w:rsidRPr="00363AFD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="001E7179">
        <w:rPr>
          <w:rFonts w:ascii="Times New Roman" w:eastAsia="Georgia" w:hAnsi="Times New Roman" w:cs="Times New Roman"/>
          <w:bCs/>
          <w:sz w:val="24"/>
          <w:szCs w:val="24"/>
        </w:rPr>
        <w:t xml:space="preserve">30.ožujka </w:t>
      </w:r>
      <w:r w:rsidRPr="00363AFD">
        <w:rPr>
          <w:rFonts w:ascii="Times New Roman" w:eastAsia="Georgia" w:hAnsi="Times New Roman" w:cs="Times New Roman"/>
          <w:bCs/>
          <w:sz w:val="24"/>
          <w:szCs w:val="24"/>
        </w:rPr>
        <w:t>2026. godine</w:t>
      </w:r>
    </w:p>
    <w:p w14:paraId="76BB94C0" w14:textId="4C0A1739" w:rsidR="006D38C3" w:rsidRPr="00363AFD" w:rsidRDefault="006D38C3" w:rsidP="00363AF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467341" w14:textId="52E0A07F" w:rsidR="006D38C3" w:rsidRPr="00363AFD" w:rsidRDefault="00000000" w:rsidP="00363AFD">
      <w:pPr>
        <w:spacing w:after="21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hAnsi="Times New Roman" w:cs="Times New Roman"/>
          <w:bCs/>
          <w:sz w:val="24"/>
          <w:szCs w:val="24"/>
        </w:rPr>
        <w:t>PREDSJEDNICA UPRAVNOG VIJEĆA</w:t>
      </w:r>
    </w:p>
    <w:p w14:paraId="4AC02E7F" w14:textId="77777777" w:rsidR="006D38C3" w:rsidRDefault="00000000" w:rsidP="001E7179">
      <w:pPr>
        <w:spacing w:after="210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3AFD">
        <w:rPr>
          <w:rFonts w:ascii="Times New Roman" w:hAnsi="Times New Roman" w:cs="Times New Roman"/>
          <w:bCs/>
          <w:sz w:val="24"/>
          <w:szCs w:val="24"/>
        </w:rPr>
        <w:t xml:space="preserve">DV </w:t>
      </w:r>
      <w:proofErr w:type="spellStart"/>
      <w:r w:rsidRPr="00363AFD">
        <w:rPr>
          <w:rFonts w:ascii="Times New Roman" w:hAnsi="Times New Roman" w:cs="Times New Roman"/>
          <w:bCs/>
          <w:sz w:val="24"/>
          <w:szCs w:val="24"/>
        </w:rPr>
        <w:t>Vlakić</w:t>
      </w:r>
      <w:proofErr w:type="spellEnd"/>
      <w:r w:rsidRPr="00363AFD">
        <w:rPr>
          <w:rFonts w:ascii="Times New Roman" w:hAnsi="Times New Roman" w:cs="Times New Roman"/>
          <w:bCs/>
          <w:sz w:val="24"/>
          <w:szCs w:val="24"/>
        </w:rPr>
        <w:t xml:space="preserve"> Martijanec</w:t>
      </w:r>
    </w:p>
    <w:p w14:paraId="78DBAECD" w14:textId="77777777" w:rsidR="00363AFD" w:rsidRDefault="00363AFD" w:rsidP="00363AFD">
      <w:pPr>
        <w:spacing w:after="21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BB206F5" w14:textId="7F53D03F" w:rsidR="00363AFD" w:rsidRDefault="00363AFD" w:rsidP="00363AFD">
      <w:pPr>
        <w:spacing w:after="21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14:paraId="4D1CE68D" w14:textId="0AC2F2BA" w:rsidR="00363AFD" w:rsidRPr="00363AFD" w:rsidRDefault="00363AFD" w:rsidP="00363AFD">
      <w:pPr>
        <w:spacing w:after="21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Sanja Grković,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univ.mag.oec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AD06CA3" w14:textId="2EF305F8" w:rsidR="006D38C3" w:rsidRPr="00363AFD" w:rsidRDefault="006D38C3" w:rsidP="00363AFD">
      <w:pPr>
        <w:spacing w:after="21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D38C3" w:rsidRPr="00363AFD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C3"/>
    <w:rsid w:val="001E7179"/>
    <w:rsid w:val="002750F3"/>
    <w:rsid w:val="00363AFD"/>
    <w:rsid w:val="0036797F"/>
    <w:rsid w:val="00391376"/>
    <w:rsid w:val="004D47DD"/>
    <w:rsid w:val="006D38C3"/>
    <w:rsid w:val="009F07AC"/>
    <w:rsid w:val="00A3075E"/>
    <w:rsid w:val="00B70F7E"/>
    <w:rsid w:val="00B95E62"/>
    <w:rsid w:val="00D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31B0"/>
  <w15:docId w15:val="{B07C248A-84A2-4896-B9D5-2EA7B19F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sr-Latn-R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Kristina Lončarić</cp:lastModifiedBy>
  <cp:revision>6</cp:revision>
  <cp:lastPrinted>2026-03-30T08:48:00Z</cp:lastPrinted>
  <dcterms:created xsi:type="dcterms:W3CDTF">2026-03-26T07:57:00Z</dcterms:created>
  <dcterms:modified xsi:type="dcterms:W3CDTF">2026-03-30T08:51:00Z</dcterms:modified>
</cp:coreProperties>
</file>