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0917C59E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957C00">
        <w:rPr>
          <w:rFonts w:ascii="Times New Roman" w:hAnsi="Times New Roman" w:cs="Times New Roman"/>
          <w:b/>
          <w:bCs/>
          <w:u w:val="single"/>
        </w:rPr>
        <w:t>2</w:t>
      </w:r>
      <w:r w:rsidR="00D729BE">
        <w:rPr>
          <w:rFonts w:ascii="Times New Roman" w:hAnsi="Times New Roman" w:cs="Times New Roman"/>
          <w:b/>
          <w:bCs/>
          <w:u w:val="single"/>
        </w:rPr>
        <w:t>2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0CF5E22A" w:rsidR="00FA052B" w:rsidRPr="004E69A8" w:rsidRDefault="00F95E97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0CF5E22A" w:rsidR="00FA052B" w:rsidRPr="004E69A8" w:rsidRDefault="00F95E97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325668FB" w:rsidR="00FA052B" w:rsidRPr="00EB517D" w:rsidRDefault="00D729BE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A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325668FB" w:rsidR="00FA052B" w:rsidRPr="00EB517D" w:rsidRDefault="00D729BE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04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1BF3CF72" w:rsidR="00FA052B" w:rsidRPr="001353A8" w:rsidRDefault="00FA052B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1BF3CF72" w:rsidR="00FA052B" w:rsidRPr="001353A8" w:rsidRDefault="00FA052B" w:rsidP="00FA052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462D31C4" w:rsidR="00FA052B" w:rsidRDefault="00957C00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462D31C4" w:rsidR="00FA052B" w:rsidRDefault="00957C00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519C67CD" w14:textId="77777777" w:rsidR="00D729BE" w:rsidRPr="00D729BE" w:rsidRDefault="00D729BE" w:rsidP="00D729BE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729BE">
        <w:rPr>
          <w:rFonts w:ascii="Times New Roman" w:hAnsi="Times New Roman" w:cs="Times New Roman"/>
          <w:color w:val="222A35" w:themeColor="text2" w:themeShade="80"/>
        </w:rPr>
        <w:t>Plan upisa Dječjeg vrtića Vlakić Martijanec za pedagošku godinu 2026./2027.</w:t>
      </w:r>
    </w:p>
    <w:p w14:paraId="7846F7EA" w14:textId="77777777" w:rsidR="00D729BE" w:rsidRPr="00D729BE" w:rsidRDefault="00D729BE" w:rsidP="00D729BE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729BE">
        <w:rPr>
          <w:rFonts w:ascii="Times New Roman" w:hAnsi="Times New Roman" w:cs="Times New Roman"/>
          <w:color w:val="222A35" w:themeColor="text2" w:themeShade="80"/>
        </w:rPr>
        <w:t>Odluka o imenovanju stručnog povjerenstva za provođenje upisa</w:t>
      </w:r>
    </w:p>
    <w:p w14:paraId="55A1C10B" w14:textId="77777777" w:rsidR="00D729BE" w:rsidRPr="00D729BE" w:rsidRDefault="00D729BE" w:rsidP="00D729BE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729BE">
        <w:rPr>
          <w:rFonts w:ascii="Times New Roman" w:hAnsi="Times New Roman" w:cs="Times New Roman"/>
          <w:color w:val="222A35" w:themeColor="text2" w:themeShade="80"/>
        </w:rPr>
        <w:t>Javni poziv za upis djece u Dječji vrtić Vlakić Martijanec za pedagošku godinu 2026./2027.</w:t>
      </w:r>
    </w:p>
    <w:p w14:paraId="5F1B6028" w14:textId="7D0D9929" w:rsidR="00006628" w:rsidRPr="00006628" w:rsidRDefault="00006628" w:rsidP="00D729BE">
      <w:pPr>
        <w:pStyle w:val="Odlomakpopisa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222A35" w:themeColor="text2" w:themeShade="80"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A017387" w14:textId="55C48734" w:rsidR="00957C00" w:rsidRDefault="00F95E97" w:rsidP="00D729BE">
      <w:pPr>
        <w:pStyle w:val="Odlomakpopisa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729BE">
        <w:rPr>
          <w:rFonts w:ascii="Times New Roman" w:hAnsi="Times New Roman" w:cs="Times New Roman"/>
        </w:rPr>
        <w:t xml:space="preserve">Članovima Upravnog vijeća je predočen </w:t>
      </w:r>
      <w:r w:rsidR="00006628" w:rsidRPr="00D729BE">
        <w:rPr>
          <w:rFonts w:ascii="Times New Roman" w:hAnsi="Times New Roman" w:cs="Times New Roman"/>
          <w:color w:val="222A35" w:themeColor="text2" w:themeShade="80"/>
        </w:rPr>
        <w:t xml:space="preserve">Prijedlog </w:t>
      </w:r>
      <w:r w:rsidR="00D729BE" w:rsidRPr="00D729BE">
        <w:rPr>
          <w:rFonts w:ascii="Times New Roman" w:hAnsi="Times New Roman" w:cs="Times New Roman"/>
          <w:color w:val="222A35" w:themeColor="text2" w:themeShade="80"/>
        </w:rPr>
        <w:t>Plan</w:t>
      </w:r>
      <w:r w:rsidR="00D729BE" w:rsidRPr="00D729BE">
        <w:rPr>
          <w:rFonts w:ascii="Times New Roman" w:hAnsi="Times New Roman" w:cs="Times New Roman"/>
          <w:color w:val="222A35" w:themeColor="text2" w:themeShade="80"/>
        </w:rPr>
        <w:t>a</w:t>
      </w:r>
      <w:r w:rsidR="00D729BE" w:rsidRPr="00D729BE">
        <w:rPr>
          <w:rFonts w:ascii="Times New Roman" w:hAnsi="Times New Roman" w:cs="Times New Roman"/>
          <w:color w:val="222A35" w:themeColor="text2" w:themeShade="80"/>
        </w:rPr>
        <w:t xml:space="preserve"> upisa Dječjeg vrtića Vlakić Martijanec za pedagošku godinu 2026./2027.</w:t>
      </w:r>
    </w:p>
    <w:p w14:paraId="29F68ABD" w14:textId="77777777" w:rsidR="00D729BE" w:rsidRPr="00D729BE" w:rsidRDefault="00D729BE" w:rsidP="00D729BE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58A7726" w14:textId="3419AD33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73581D71" w14:textId="1C151843" w:rsidR="00D729BE" w:rsidRDefault="00F95E97" w:rsidP="00D729BE">
      <w:pPr>
        <w:pStyle w:val="Odlomakpopisa"/>
        <w:numPr>
          <w:ilvl w:val="0"/>
          <w:numId w:val="37"/>
        </w:numPr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 xml:space="preserve">Članovima Upravnog vijeća je predočen </w:t>
      </w:r>
      <w:r w:rsidR="00006628" w:rsidRPr="00D729BE">
        <w:rPr>
          <w:rFonts w:ascii="Times New Roman" w:hAnsi="Times New Roman" w:cs="Times New Roman"/>
        </w:rPr>
        <w:t xml:space="preserve">prijedlog </w:t>
      </w:r>
      <w:r w:rsidR="00D729BE" w:rsidRPr="00D729BE">
        <w:rPr>
          <w:rFonts w:ascii="Times New Roman" w:hAnsi="Times New Roman" w:cs="Times New Roman"/>
        </w:rPr>
        <w:t>Odluk</w:t>
      </w:r>
      <w:r w:rsidR="00D729BE">
        <w:rPr>
          <w:rFonts w:ascii="Times New Roman" w:hAnsi="Times New Roman" w:cs="Times New Roman"/>
        </w:rPr>
        <w:t>e</w:t>
      </w:r>
      <w:r w:rsidR="00D729BE" w:rsidRPr="00D729BE">
        <w:rPr>
          <w:rFonts w:ascii="Times New Roman" w:hAnsi="Times New Roman" w:cs="Times New Roman"/>
        </w:rPr>
        <w:t xml:space="preserve"> o imenovanju stručnog povjerenstva za provođenje upisa</w:t>
      </w:r>
    </w:p>
    <w:p w14:paraId="6467ADCE" w14:textId="77777777" w:rsidR="00D729BE" w:rsidRPr="00D729BE" w:rsidRDefault="00D729BE" w:rsidP="00D729BE">
      <w:pPr>
        <w:rPr>
          <w:rFonts w:ascii="Times New Roman" w:hAnsi="Times New Roman" w:cs="Times New Roman"/>
        </w:rPr>
      </w:pPr>
    </w:p>
    <w:p w14:paraId="283A69CD" w14:textId="166E6A9E" w:rsidR="00F95E97" w:rsidRDefault="00F95E97" w:rsidP="00D729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 w:rsidRPr="00D729BE">
        <w:rPr>
          <w:rFonts w:ascii="Times New Roman" w:hAnsi="Times New Roman" w:cs="Times New Roman"/>
        </w:rPr>
        <w:t>5</w:t>
      </w:r>
      <w:r w:rsidRPr="00D729BE">
        <w:rPr>
          <w:rFonts w:ascii="Times New Roman" w:hAnsi="Times New Roman" w:cs="Times New Roman"/>
        </w:rPr>
        <w:t xml:space="preserve"> glasa ZA.</w:t>
      </w:r>
    </w:p>
    <w:p w14:paraId="64963FB7" w14:textId="10DF388C" w:rsidR="00D729BE" w:rsidRDefault="00D729BE" w:rsidP="00D729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34432C" w14:textId="3E0FCA08" w:rsidR="00D729BE" w:rsidRPr="00D729BE" w:rsidRDefault="00D729BE" w:rsidP="00D729BE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729BE">
        <w:rPr>
          <w:rFonts w:ascii="Times New Roman" w:hAnsi="Times New Roman" w:cs="Times New Roman"/>
        </w:rPr>
        <w:t>Članovima Upravnog vijeća je predočen prijedlog</w:t>
      </w:r>
      <w:r>
        <w:rPr>
          <w:rFonts w:ascii="Times New Roman" w:hAnsi="Times New Roman" w:cs="Times New Roman"/>
        </w:rPr>
        <w:t xml:space="preserve"> </w:t>
      </w:r>
      <w:r w:rsidRPr="00D729BE">
        <w:rPr>
          <w:rFonts w:ascii="Times New Roman" w:hAnsi="Times New Roman" w:cs="Times New Roman"/>
          <w:color w:val="222A35" w:themeColor="text2" w:themeShade="80"/>
        </w:rPr>
        <w:t>Javn</w:t>
      </w:r>
      <w:r>
        <w:rPr>
          <w:rFonts w:ascii="Times New Roman" w:hAnsi="Times New Roman" w:cs="Times New Roman"/>
          <w:color w:val="222A35" w:themeColor="text2" w:themeShade="80"/>
        </w:rPr>
        <w:t xml:space="preserve">og </w:t>
      </w:r>
      <w:r w:rsidRPr="00D729BE">
        <w:rPr>
          <w:rFonts w:ascii="Times New Roman" w:hAnsi="Times New Roman" w:cs="Times New Roman"/>
          <w:color w:val="222A35" w:themeColor="text2" w:themeShade="80"/>
        </w:rPr>
        <w:t>poziv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r w:rsidRPr="00D729BE">
        <w:rPr>
          <w:rFonts w:ascii="Times New Roman" w:hAnsi="Times New Roman" w:cs="Times New Roman"/>
          <w:color w:val="222A35" w:themeColor="text2" w:themeShade="80"/>
        </w:rPr>
        <w:t xml:space="preserve"> za upis djece u Dječji vrtić Vlakić Martijanec za pedagošku godinu 2026./2027.</w:t>
      </w:r>
    </w:p>
    <w:p w14:paraId="6EE263D8" w14:textId="7401D748" w:rsidR="00D729BE" w:rsidRPr="00D729BE" w:rsidRDefault="00D729BE" w:rsidP="00D729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9A57B" w14:textId="10AF5C51" w:rsidR="00F95E97" w:rsidRDefault="00D729BE" w:rsidP="00F95E97">
      <w:pPr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Obzirom da nitko nema primjedbi, ni pitanja, ova je točka usvojena sa 5 glasa ZA.</w:t>
      </w:r>
    </w:p>
    <w:p w14:paraId="56527813" w14:textId="77777777" w:rsidR="00D729BE" w:rsidRPr="00F95E97" w:rsidRDefault="00D729BE" w:rsidP="00F95E97">
      <w:pPr>
        <w:rPr>
          <w:rFonts w:ascii="Times New Roman" w:hAnsi="Times New Roman" w:cs="Times New Roman"/>
        </w:rPr>
      </w:pPr>
    </w:p>
    <w:p w14:paraId="021602F3" w14:textId="43BD8998" w:rsidR="00113D08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lastRenderedPageBreak/>
        <w:t xml:space="preserve">Svi članovi Upravnog vijeća glasovali su zaključno do </w:t>
      </w:r>
      <w:r w:rsidR="00D729BE">
        <w:rPr>
          <w:rFonts w:ascii="Times New Roman" w:hAnsi="Times New Roman" w:cs="Times New Roman"/>
        </w:rPr>
        <w:t>04</w:t>
      </w:r>
      <w:r w:rsidRPr="00F95E97">
        <w:rPr>
          <w:rFonts w:ascii="Times New Roman" w:hAnsi="Times New Roman" w:cs="Times New Roman"/>
        </w:rPr>
        <w:t>.0</w:t>
      </w:r>
      <w:r w:rsidR="00D729BE"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F95E97">
        <w:rPr>
          <w:rFonts w:ascii="Times New Roman" w:hAnsi="Times New Roman" w:cs="Times New Roman"/>
        </w:rPr>
        <w:t>. godine do 12 sati.</w:t>
      </w: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1EA251FF" w14:textId="77777777" w:rsidR="00CB49A4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</w:p>
    <w:p w14:paraId="7B58B80E" w14:textId="77777777" w:rsidR="00006628" w:rsidRDefault="00006628" w:rsidP="00D66DA4">
      <w:pPr>
        <w:rPr>
          <w:rFonts w:ascii="Times New Roman" w:hAnsi="Times New Roman" w:cs="Times New Roman"/>
        </w:rPr>
      </w:pP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4307229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12F9605C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="00006628">
        <w:rPr>
          <w:rFonts w:ascii="Times New Roman" w:hAnsi="Times New Roman" w:cs="Times New Roman"/>
        </w:rPr>
        <w:t>-1</w:t>
      </w:r>
      <w:r w:rsidR="00D729BE">
        <w:rPr>
          <w:rFonts w:ascii="Times New Roman" w:hAnsi="Times New Roman" w:cs="Times New Roman"/>
        </w:rPr>
        <w:t>2</w:t>
      </w:r>
    </w:p>
    <w:p w14:paraId="02618E04" w14:textId="5C9BA694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D729BE">
        <w:rPr>
          <w:rFonts w:ascii="Times New Roman" w:hAnsi="Times New Roman" w:cs="Times New Roman"/>
        </w:rPr>
        <w:t>04</w:t>
      </w:r>
      <w:r w:rsidRPr="00145263">
        <w:rPr>
          <w:rFonts w:ascii="Times New Roman" w:hAnsi="Times New Roman" w:cs="Times New Roman"/>
        </w:rPr>
        <w:t xml:space="preserve">. </w:t>
      </w:r>
      <w:r w:rsidR="00D729BE">
        <w:rPr>
          <w:rFonts w:ascii="Times New Roman" w:hAnsi="Times New Roman" w:cs="Times New Roman"/>
        </w:rPr>
        <w:t>svib</w:t>
      </w:r>
      <w:r w:rsidR="00006628">
        <w:rPr>
          <w:rFonts w:ascii="Times New Roman" w:hAnsi="Times New Roman" w:cs="Times New Roman"/>
        </w:rPr>
        <w:t>nja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A194D8F"/>
    <w:multiLevelType w:val="hybridMultilevel"/>
    <w:tmpl w:val="725CA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56F6"/>
    <w:multiLevelType w:val="hybridMultilevel"/>
    <w:tmpl w:val="5114D156"/>
    <w:lvl w:ilvl="0" w:tplc="CF70B0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F5F84"/>
    <w:multiLevelType w:val="hybridMultilevel"/>
    <w:tmpl w:val="DCC62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A77C20"/>
    <w:multiLevelType w:val="hybridMultilevel"/>
    <w:tmpl w:val="0FDE2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33"/>
  </w:num>
  <w:num w:numId="2" w16cid:durableId="41486789">
    <w:abstractNumId w:val="8"/>
  </w:num>
  <w:num w:numId="3" w16cid:durableId="50661196">
    <w:abstractNumId w:val="14"/>
  </w:num>
  <w:num w:numId="4" w16cid:durableId="23749648">
    <w:abstractNumId w:val="36"/>
  </w:num>
  <w:num w:numId="5" w16cid:durableId="119500881">
    <w:abstractNumId w:val="3"/>
  </w:num>
  <w:num w:numId="6" w16cid:durableId="1387026907">
    <w:abstractNumId w:val="28"/>
  </w:num>
  <w:num w:numId="7" w16cid:durableId="1569874471">
    <w:abstractNumId w:val="34"/>
  </w:num>
  <w:num w:numId="8" w16cid:durableId="538468541">
    <w:abstractNumId w:val="23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30"/>
  </w:num>
  <w:num w:numId="12" w16cid:durableId="1074274836">
    <w:abstractNumId w:val="10"/>
  </w:num>
  <w:num w:numId="13" w16cid:durableId="1148327420">
    <w:abstractNumId w:val="12"/>
  </w:num>
  <w:num w:numId="14" w16cid:durableId="1787694633">
    <w:abstractNumId w:val="32"/>
  </w:num>
  <w:num w:numId="15" w16cid:durableId="865599995">
    <w:abstractNumId w:val="9"/>
  </w:num>
  <w:num w:numId="16" w16cid:durableId="950742917">
    <w:abstractNumId w:val="17"/>
  </w:num>
  <w:num w:numId="17" w16cid:durableId="298149537">
    <w:abstractNumId w:val="20"/>
  </w:num>
  <w:num w:numId="18" w16cid:durableId="1665670749">
    <w:abstractNumId w:val="0"/>
  </w:num>
  <w:num w:numId="19" w16cid:durableId="3090406">
    <w:abstractNumId w:val="31"/>
  </w:num>
  <w:num w:numId="20" w16cid:durableId="1726175279">
    <w:abstractNumId w:val="19"/>
  </w:num>
  <w:num w:numId="21" w16cid:durableId="1337922129">
    <w:abstractNumId w:val="25"/>
  </w:num>
  <w:num w:numId="22" w16cid:durableId="1389109113">
    <w:abstractNumId w:val="4"/>
  </w:num>
  <w:num w:numId="23" w16cid:durableId="2035645493">
    <w:abstractNumId w:val="22"/>
  </w:num>
  <w:num w:numId="24" w16cid:durableId="546650373">
    <w:abstractNumId w:val="5"/>
  </w:num>
  <w:num w:numId="25" w16cid:durableId="109906220">
    <w:abstractNumId w:val="16"/>
  </w:num>
  <w:num w:numId="26" w16cid:durableId="1806654619">
    <w:abstractNumId w:val="1"/>
  </w:num>
  <w:num w:numId="27" w16cid:durableId="1744908681">
    <w:abstractNumId w:val="26"/>
  </w:num>
  <w:num w:numId="28" w16cid:durableId="1724064162">
    <w:abstractNumId w:val="18"/>
  </w:num>
  <w:num w:numId="29" w16cid:durableId="2071922500">
    <w:abstractNumId w:val="15"/>
  </w:num>
  <w:num w:numId="30" w16cid:durableId="545027703">
    <w:abstractNumId w:val="13"/>
  </w:num>
  <w:num w:numId="31" w16cid:durableId="1640961024">
    <w:abstractNumId w:val="35"/>
  </w:num>
  <w:num w:numId="32" w16cid:durableId="102498755">
    <w:abstractNumId w:val="2"/>
  </w:num>
  <w:num w:numId="33" w16cid:durableId="1729914635">
    <w:abstractNumId w:val="21"/>
  </w:num>
  <w:num w:numId="34" w16cid:durableId="117187432">
    <w:abstractNumId w:val="27"/>
  </w:num>
  <w:num w:numId="35" w16cid:durableId="503782289">
    <w:abstractNumId w:val="29"/>
  </w:num>
  <w:num w:numId="36" w16cid:durableId="225117643">
    <w:abstractNumId w:val="24"/>
  </w:num>
  <w:num w:numId="37" w16cid:durableId="782071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6628"/>
    <w:rsid w:val="00007C83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E3044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4E71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57C0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729BE"/>
    <w:rsid w:val="00D81BF6"/>
    <w:rsid w:val="00D976B7"/>
    <w:rsid w:val="00DD0320"/>
    <w:rsid w:val="00DD1967"/>
    <w:rsid w:val="00E03F23"/>
    <w:rsid w:val="00E318BD"/>
    <w:rsid w:val="00E44A63"/>
    <w:rsid w:val="00E45693"/>
    <w:rsid w:val="00EA4785"/>
    <w:rsid w:val="00EB62A6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2026-05-04T10:32:00Z</cp:lastPrinted>
  <dcterms:created xsi:type="dcterms:W3CDTF">2026-05-04T10:32:00Z</dcterms:created>
  <dcterms:modified xsi:type="dcterms:W3CDTF">2026-05-04T10:32:00Z</dcterms:modified>
</cp:coreProperties>
</file>